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54" w:rsidRDefault="00146754" w:rsidP="00146754">
      <w:pPr>
        <w:pStyle w:val="2"/>
        <w:ind w:firstLineChars="0" w:firstLine="0"/>
        <w:jc w:val="both"/>
        <w:rPr>
          <w:shd w:val="clear" w:color="auto" w:fill="FFFFFF" w:themeFill="background1"/>
        </w:rPr>
      </w:pPr>
      <w:bookmarkStart w:id="0" w:name="_Toc136097848"/>
      <w:bookmarkStart w:id="1" w:name="_Toc136776499"/>
      <w:r>
        <w:rPr>
          <w:rFonts w:hint="eastAsia"/>
          <w:shd w:val="clear" w:color="auto" w:fill="FFFFFF" w:themeFill="background1"/>
        </w:rPr>
        <w:t>附件</w:t>
      </w:r>
    </w:p>
    <w:p w:rsidR="00146754" w:rsidRDefault="00146754" w:rsidP="00146754">
      <w:pPr>
        <w:pStyle w:val="3"/>
      </w:pPr>
      <w:bookmarkStart w:id="2" w:name="_Toc147406412"/>
      <w:r>
        <w:rPr>
          <w:rStyle w:val="a3"/>
          <w:rFonts w:hint="eastAsia"/>
        </w:rPr>
        <w:t>巢湖学院资产盘点工作检查记录表</w:t>
      </w:r>
      <w:bookmarkStart w:id="3" w:name="_GoBack"/>
      <w:bookmarkEnd w:id="3"/>
    </w:p>
    <w:p w:rsidR="00146754" w:rsidRDefault="00146754" w:rsidP="00146754">
      <w:pPr>
        <w:spacing w:line="640" w:lineRule="exact"/>
        <w:jc w:val="center"/>
        <w:rPr>
          <w:rFonts w:ascii="方正仿宋_GBK" w:eastAsia="方正仿宋_GBK" w:hAnsi="方正仿宋_GBK" w:cs="方正仿宋_GBK"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（第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bCs/>
          <w:color w:val="666666"/>
          <w:sz w:val="30"/>
          <w:szCs w:val="30"/>
        </w:rPr>
        <w:t>组</w:t>
      </w: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479"/>
        <w:gridCol w:w="1409"/>
        <w:gridCol w:w="2534"/>
      </w:tblGrid>
      <w:tr w:rsidR="00146754" w:rsidTr="000324D7">
        <w:trPr>
          <w:trHeight w:val="621"/>
        </w:trPr>
        <w:tc>
          <w:tcPr>
            <w:tcW w:w="1130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被检查单位</w:t>
            </w:r>
          </w:p>
        </w:tc>
        <w:tc>
          <w:tcPr>
            <w:tcW w:w="1494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检查时间</w:t>
            </w:r>
          </w:p>
        </w:tc>
        <w:tc>
          <w:tcPr>
            <w:tcW w:w="1527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46754" w:rsidTr="000324D7">
        <w:trPr>
          <w:trHeight w:val="2403"/>
        </w:trPr>
        <w:tc>
          <w:tcPr>
            <w:tcW w:w="1130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检查内容</w:t>
            </w:r>
          </w:p>
        </w:tc>
        <w:tc>
          <w:tcPr>
            <w:tcW w:w="3870" w:type="pct"/>
            <w:gridSpan w:val="3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504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46754" w:rsidTr="000324D7">
        <w:trPr>
          <w:trHeight w:val="5503"/>
        </w:trPr>
        <w:tc>
          <w:tcPr>
            <w:tcW w:w="1130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检查情况记录</w:t>
            </w:r>
          </w:p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（检查过程、存在问题、整改建议）</w:t>
            </w:r>
          </w:p>
        </w:tc>
        <w:tc>
          <w:tcPr>
            <w:tcW w:w="3870" w:type="pct"/>
            <w:gridSpan w:val="3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504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（可附页）</w:t>
            </w:r>
          </w:p>
        </w:tc>
      </w:tr>
      <w:tr w:rsidR="00146754" w:rsidTr="000324D7">
        <w:trPr>
          <w:trHeight w:val="2842"/>
        </w:trPr>
        <w:tc>
          <w:tcPr>
            <w:tcW w:w="1130" w:type="pct"/>
            <w:vAlign w:val="center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检查组意见</w:t>
            </w:r>
          </w:p>
        </w:tc>
        <w:tc>
          <w:tcPr>
            <w:tcW w:w="3870" w:type="pct"/>
            <w:gridSpan w:val="3"/>
          </w:tcPr>
          <w:p w:rsidR="00146754" w:rsidRDefault="00146754" w:rsidP="000324D7">
            <w:pPr>
              <w:widowControl/>
              <w:tabs>
                <w:tab w:val="left" w:pos="720"/>
              </w:tabs>
              <w:spacing w:line="504" w:lineRule="atLeas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组长（签字）：</w:t>
            </w:r>
          </w:p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成员（签字）：</w:t>
            </w:r>
          </w:p>
          <w:p w:rsidR="00146754" w:rsidRDefault="00146754" w:rsidP="000324D7">
            <w:pPr>
              <w:widowControl/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年   月   日</w:t>
            </w:r>
          </w:p>
        </w:tc>
      </w:tr>
      <w:bookmarkEnd w:id="0"/>
      <w:bookmarkEnd w:id="1"/>
      <w:bookmarkEnd w:id="2"/>
    </w:tbl>
    <w:p w:rsidR="00D114EB" w:rsidRDefault="00D114EB"/>
    <w:sectPr w:rsidR="00D1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4"/>
    <w:rsid w:val="00146754"/>
    <w:rsid w:val="00D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F874-0942-49F7-ADC1-7DADF514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5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46754"/>
    <w:pPr>
      <w:keepNext/>
      <w:keepLines/>
      <w:spacing w:before="120" w:line="480" w:lineRule="exact"/>
      <w:ind w:firstLineChars="200" w:firstLine="200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46754"/>
    <w:pPr>
      <w:keepNext/>
      <w:keepLines/>
      <w:jc w:val="center"/>
      <w:outlineLvl w:val="2"/>
    </w:pPr>
    <w:rPr>
      <w:rFonts w:eastAsia="方正小标宋_GBK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46754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46754"/>
    <w:rPr>
      <w:rFonts w:eastAsia="方正小标宋_GBK"/>
      <w:bCs/>
      <w:sz w:val="36"/>
      <w:szCs w:val="32"/>
    </w:rPr>
  </w:style>
  <w:style w:type="character" w:styleId="a3">
    <w:name w:val="Strong"/>
    <w:qFormat/>
    <w:rsid w:val="00146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陈和龙</dc:creator>
  <cp:keywords/>
  <dc:description/>
  <cp:lastModifiedBy>陈和龙</cp:lastModifiedBy>
  <cp:revision>1</cp:revision>
  <dcterms:created xsi:type="dcterms:W3CDTF">2024-11-27T06:06:00Z</dcterms:created>
  <dcterms:modified xsi:type="dcterms:W3CDTF">2024-11-27T06:06:00Z</dcterms:modified>
</cp:coreProperties>
</file>